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EB" w:rsidRPr="00633DEB" w:rsidRDefault="00633DEB" w:rsidP="00633DEB">
      <w:pPr>
        <w:spacing w:after="0" w:line="240" w:lineRule="auto"/>
        <w:jc w:val="center"/>
        <w:rPr>
          <w:rFonts w:asciiTheme="minorHAnsi" w:hAnsiTheme="minorHAnsi" w:cstheme="minorHAnsi"/>
          <w:b/>
          <w:color w:val="17365D" w:themeColor="text2" w:themeShade="BF"/>
        </w:rPr>
      </w:pPr>
      <w:r w:rsidRPr="00633DEB">
        <w:rPr>
          <w:rFonts w:asciiTheme="minorHAnsi" w:hAnsiTheme="minorHAnsi" w:cstheme="minorHAnsi"/>
          <w:b/>
          <w:color w:val="17365D" w:themeColor="text2" w:themeShade="BF"/>
        </w:rPr>
        <w:t>НЕДЕЉА ПРИВРЕДЕ, ТРГОВИНЕ И КУЛТУРЕ СРБИЈЕ У ШЕНЏЕНУ, НР КИНА</w:t>
      </w:r>
    </w:p>
    <w:p w:rsidR="00633DEB" w:rsidRPr="00633DEB" w:rsidRDefault="00633DEB" w:rsidP="00633DEB">
      <w:pPr>
        <w:spacing w:after="0" w:line="240" w:lineRule="auto"/>
        <w:jc w:val="center"/>
        <w:rPr>
          <w:rFonts w:asciiTheme="minorHAnsi" w:hAnsiTheme="minorHAnsi" w:cstheme="minorHAnsi"/>
          <w:color w:val="17365D" w:themeColor="text2" w:themeShade="BF"/>
        </w:rPr>
      </w:pPr>
      <w:r w:rsidRPr="00633DEB">
        <w:rPr>
          <w:rFonts w:asciiTheme="minorHAnsi" w:hAnsiTheme="minorHAnsi" w:cstheme="minorHAnsi"/>
          <w:color w:val="17365D" w:themeColor="text2" w:themeShade="BF"/>
        </w:rPr>
        <w:t>26 – 28.март 2017.године</w:t>
      </w:r>
    </w:p>
    <w:p w:rsidR="00B27973" w:rsidRPr="00B27973" w:rsidRDefault="00B27973" w:rsidP="00037B0B">
      <w:pPr>
        <w:spacing w:after="0" w:line="240" w:lineRule="auto"/>
        <w:jc w:val="center"/>
        <w:rPr>
          <w:rFonts w:ascii="Calibri" w:hAnsi="Calibri" w:cs="Calibri"/>
          <w:b/>
          <w:color w:val="17365D" w:themeColor="text2" w:themeShade="BF"/>
          <w:szCs w:val="22"/>
        </w:rPr>
      </w:pPr>
    </w:p>
    <w:p w:rsidR="00037B0B" w:rsidRPr="00037B0B" w:rsidRDefault="002836BE" w:rsidP="00FF6BFC">
      <w:pPr>
        <w:spacing w:after="0" w:line="240" w:lineRule="auto"/>
        <w:jc w:val="center"/>
        <w:rPr>
          <w:rFonts w:asciiTheme="minorHAnsi" w:hAnsiTheme="minorHAnsi" w:cstheme="minorHAnsi"/>
          <w:b/>
          <w:color w:val="11306E"/>
          <w:sz w:val="24"/>
          <w:szCs w:val="24"/>
          <w:lang w:val="sr-Cyrl-CS"/>
        </w:rPr>
      </w:pPr>
      <w:r>
        <w:rPr>
          <w:rFonts w:asciiTheme="minorHAnsi" w:hAnsiTheme="minorHAnsi" w:cstheme="minorHAnsi"/>
          <w:b/>
          <w:color w:val="11306E"/>
          <w:sz w:val="24"/>
          <w:szCs w:val="24"/>
          <w:lang w:val="ru-RU"/>
        </w:rPr>
        <w:t>ПРИЈАВНИ ЛИСТ</w:t>
      </w:r>
      <w:bookmarkStart w:id="0" w:name="_GoBack"/>
      <w:bookmarkEnd w:id="0"/>
    </w:p>
    <w:tbl>
      <w:tblPr>
        <w:tblW w:w="9639" w:type="dxa"/>
        <w:tblInd w:w="70" w:type="dxa"/>
        <w:tblBorders>
          <w:top w:val="double" w:sz="2" w:space="0" w:color="000080"/>
          <w:left w:val="double" w:sz="2" w:space="0" w:color="000080"/>
          <w:bottom w:val="double" w:sz="2" w:space="0" w:color="000080"/>
          <w:right w:val="double" w:sz="2" w:space="0" w:color="000080"/>
          <w:insideH w:val="double" w:sz="2" w:space="0" w:color="000080"/>
          <w:insideV w:val="double" w:sz="2" w:space="0" w:color="auto"/>
        </w:tblBorders>
        <w:tblLayout w:type="fixed"/>
        <w:tblCellMar>
          <w:left w:w="70" w:type="dxa"/>
          <w:right w:w="70" w:type="dxa"/>
        </w:tblCellMar>
        <w:tblLook w:val="0000"/>
      </w:tblPr>
      <w:tblGrid>
        <w:gridCol w:w="4805"/>
        <w:gridCol w:w="4834"/>
      </w:tblGrid>
      <w:tr w:rsidR="00966CB2" w:rsidRPr="00037B0B"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shd w:val="pct10" w:color="auto" w:fill="auto"/>
            <w:tcMar>
              <w:top w:w="57" w:type="dxa"/>
              <w:left w:w="70" w:type="dxa"/>
              <w:bottom w:w="57" w:type="dxa"/>
              <w:right w:w="70" w:type="dxa"/>
            </w:tcMar>
            <w:vAlign w:val="center"/>
          </w:tcPr>
          <w:p w:rsidR="00966CB2" w:rsidRPr="00411CDC" w:rsidRDefault="00966CB2" w:rsidP="00C97B2F">
            <w:pPr>
              <w:tabs>
                <w:tab w:val="left" w:pos="1950"/>
                <w:tab w:val="left" w:pos="1985"/>
              </w:tabs>
              <w:spacing w:before="120"/>
              <w:jc w:val="center"/>
              <w:rPr>
                <w:rStyle w:val="spelle"/>
                <w:rFonts w:asciiTheme="minorHAnsi" w:hAnsiTheme="minorHAnsi" w:cstheme="minorHAnsi"/>
                <w:b/>
                <w:color w:val="11306E"/>
                <w:szCs w:val="22"/>
                <w:lang w:val="sr-Cyrl-CS"/>
              </w:rPr>
            </w:pPr>
            <w:r w:rsidRPr="00411CDC">
              <w:rPr>
                <w:rStyle w:val="spelle"/>
                <w:rFonts w:asciiTheme="minorHAnsi" w:hAnsiTheme="minorHAnsi" w:cstheme="minorHAnsi"/>
                <w:b/>
                <w:color w:val="11306E"/>
                <w:szCs w:val="22"/>
                <w:lang w:val="hr-HR"/>
              </w:rPr>
              <w:t>Контакт подаци</w:t>
            </w:r>
            <w:r w:rsidRPr="00411CDC">
              <w:rPr>
                <w:rStyle w:val="spelle"/>
                <w:rFonts w:asciiTheme="minorHAnsi" w:hAnsiTheme="minorHAnsi" w:cstheme="minorHAnsi"/>
                <w:b/>
                <w:color w:val="11306E"/>
                <w:szCs w:val="22"/>
                <w:lang w:val="sr-Cyrl-CS"/>
              </w:rPr>
              <w:t xml:space="preserve"> предузећа/организације</w:t>
            </w:r>
          </w:p>
        </w:tc>
      </w:tr>
      <w:tr w:rsidR="00966CB2" w:rsidRPr="00037B0B"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950"/>
                <w:tab w:val="left" w:pos="1985"/>
              </w:tabs>
              <w:spacing w:before="120"/>
              <w:rPr>
                <w:rStyle w:val="spelle"/>
                <w:rFonts w:asciiTheme="minorHAnsi" w:hAnsiTheme="minorHAnsi" w:cstheme="minorHAnsi"/>
                <w:color w:val="11306E"/>
                <w:szCs w:val="22"/>
                <w:lang w:val="hr-HR"/>
              </w:rPr>
            </w:pPr>
            <w:r w:rsidRPr="00411CDC">
              <w:rPr>
                <w:rStyle w:val="spelle"/>
                <w:rFonts w:asciiTheme="minorHAnsi" w:hAnsiTheme="minorHAnsi" w:cstheme="minorHAnsi"/>
                <w:color w:val="11306E"/>
                <w:szCs w:val="22"/>
                <w:lang w:val="hr-HR"/>
              </w:rPr>
              <w:t xml:space="preserve">Назив </w:t>
            </w:r>
          </w:p>
        </w:tc>
      </w:tr>
      <w:tr w:rsidR="00966CB2" w:rsidRPr="00037B0B"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950"/>
                <w:tab w:val="left" w:pos="1985"/>
              </w:tabs>
              <w:spacing w:before="120"/>
              <w:rPr>
                <w:rStyle w:val="spelle"/>
                <w:rFonts w:asciiTheme="minorHAnsi" w:hAnsiTheme="minorHAnsi" w:cstheme="minorHAnsi"/>
                <w:color w:val="11306E"/>
                <w:szCs w:val="22"/>
                <w:lang w:val="hr-HR"/>
              </w:rPr>
            </w:pPr>
            <w:r w:rsidRPr="00411CDC">
              <w:rPr>
                <w:rStyle w:val="spelle"/>
                <w:rFonts w:asciiTheme="minorHAnsi" w:hAnsiTheme="minorHAnsi" w:cstheme="minorHAnsi"/>
                <w:color w:val="11306E"/>
                <w:szCs w:val="22"/>
                <w:lang w:val="hr-HR"/>
              </w:rPr>
              <w:t>Адреса</w:t>
            </w:r>
          </w:p>
        </w:tc>
      </w:tr>
      <w:tr w:rsidR="00966CB2" w:rsidRPr="00037B0B"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037B0B" w:rsidRDefault="00966CB2" w:rsidP="00C97B2F">
            <w:pPr>
              <w:tabs>
                <w:tab w:val="left" w:pos="1950"/>
                <w:tab w:val="left" w:pos="1985"/>
              </w:tabs>
              <w:spacing w:before="120"/>
              <w:rPr>
                <w:rStyle w:val="spelle"/>
                <w:rFonts w:asciiTheme="minorHAnsi" w:hAnsiTheme="minorHAnsi" w:cstheme="minorHAnsi"/>
                <w:color w:val="11306E"/>
                <w:szCs w:val="22"/>
                <w:lang w:val="sr-Cyrl-CS"/>
              </w:rPr>
            </w:pPr>
            <w:r w:rsidRPr="00411CDC">
              <w:rPr>
                <w:rStyle w:val="spelle"/>
                <w:rFonts w:asciiTheme="minorHAnsi" w:hAnsiTheme="minorHAnsi" w:cstheme="minorHAnsi"/>
                <w:color w:val="11306E"/>
                <w:szCs w:val="22"/>
                <w:lang w:val="hr-HR"/>
              </w:rPr>
              <w:t xml:space="preserve">Поштански број </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037B0B" w:rsidRDefault="00966CB2" w:rsidP="00C97B2F">
            <w:pPr>
              <w:tabs>
                <w:tab w:val="left" w:pos="1155"/>
                <w:tab w:val="left" w:pos="5954"/>
                <w:tab w:val="left" w:pos="6804"/>
              </w:tabs>
              <w:spacing w:before="120"/>
              <w:rPr>
                <w:rStyle w:val="spelle"/>
                <w:rFonts w:asciiTheme="minorHAnsi" w:hAnsiTheme="minorHAnsi" w:cstheme="minorHAnsi"/>
                <w:color w:val="11306E"/>
                <w:szCs w:val="22"/>
                <w:lang w:val="sr-Cyrl-CS"/>
              </w:rPr>
            </w:pPr>
            <w:r w:rsidRPr="00411CDC">
              <w:rPr>
                <w:rStyle w:val="spelle"/>
                <w:rFonts w:asciiTheme="minorHAnsi" w:hAnsiTheme="minorHAnsi" w:cstheme="minorHAnsi"/>
                <w:color w:val="11306E"/>
                <w:szCs w:val="22"/>
                <w:lang w:val="hr-HR"/>
              </w:rPr>
              <w:t>Место/град</w:t>
            </w:r>
          </w:p>
        </w:tc>
      </w:tr>
      <w:tr w:rsidR="00A729C4" w:rsidRPr="00037B0B" w:rsidTr="0052044D">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A729C4" w:rsidRPr="00037B0B" w:rsidRDefault="00A729C4" w:rsidP="00A729C4">
            <w:pPr>
              <w:tabs>
                <w:tab w:val="left" w:pos="1950"/>
                <w:tab w:val="left" w:pos="1985"/>
              </w:tabs>
              <w:spacing w:before="120"/>
              <w:rPr>
                <w:rStyle w:val="spelle"/>
                <w:rFonts w:asciiTheme="minorHAnsi" w:hAnsiTheme="minorHAnsi" w:cstheme="minorHAnsi"/>
                <w:color w:val="11306E"/>
                <w:szCs w:val="22"/>
                <w:lang w:val="sr-Cyrl-CS"/>
              </w:rPr>
            </w:pPr>
            <w:r w:rsidRPr="00411CDC">
              <w:rPr>
                <w:rStyle w:val="spelle"/>
                <w:rFonts w:asciiTheme="minorHAnsi" w:hAnsiTheme="minorHAnsi" w:cstheme="minorHAnsi"/>
                <w:color w:val="11306E"/>
                <w:szCs w:val="22"/>
                <w:lang w:val="hr-HR"/>
              </w:rPr>
              <w:t>Тел </w:t>
            </w:r>
          </w:p>
        </w:tc>
      </w:tr>
      <w:tr w:rsidR="00966CB2" w:rsidRPr="00037B0B"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950"/>
                <w:tab w:val="left" w:pos="1985"/>
              </w:tabs>
              <w:spacing w:before="120"/>
              <w:rPr>
                <w:rStyle w:val="spelle"/>
                <w:rFonts w:asciiTheme="minorHAnsi" w:hAnsiTheme="minorHAnsi" w:cstheme="minorHAnsi"/>
                <w:color w:val="11306E"/>
                <w:szCs w:val="22"/>
                <w:lang w:val="hr-HR"/>
              </w:rPr>
            </w:pPr>
            <w:r w:rsidRPr="00411CDC">
              <w:rPr>
                <w:rStyle w:val="spelle"/>
                <w:rFonts w:asciiTheme="minorHAnsi" w:hAnsiTheme="minorHAnsi" w:cstheme="minorHAnsi"/>
                <w:color w:val="11306E"/>
                <w:szCs w:val="22"/>
                <w:lang w:val="hr-HR"/>
              </w:rPr>
              <w:t>Е-маил</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950"/>
                <w:tab w:val="left" w:pos="1985"/>
              </w:tabs>
              <w:spacing w:before="120"/>
              <w:rPr>
                <w:rStyle w:val="spelle"/>
                <w:rFonts w:asciiTheme="minorHAnsi" w:hAnsiTheme="minorHAnsi" w:cstheme="minorHAnsi"/>
                <w:color w:val="11306E"/>
                <w:szCs w:val="22"/>
                <w:lang w:val="hr-HR"/>
              </w:rPr>
            </w:pPr>
            <w:r w:rsidRPr="00411CDC">
              <w:rPr>
                <w:rStyle w:val="spelle"/>
                <w:rFonts w:asciiTheme="minorHAnsi" w:hAnsiTheme="minorHAnsi" w:cstheme="minorHAnsi"/>
                <w:color w:val="11306E"/>
                <w:szCs w:val="22"/>
                <w:lang w:val="hr-HR"/>
              </w:rPr>
              <w:t>www</w:t>
            </w:r>
            <w:r w:rsidRPr="00411CDC">
              <w:rPr>
                <w:rStyle w:val="spelle"/>
                <w:rFonts w:asciiTheme="minorHAnsi" w:hAnsiTheme="minorHAnsi" w:cstheme="minorHAnsi"/>
                <w:color w:val="11306E"/>
                <w:szCs w:val="22"/>
                <w:lang w:val="sr-Cyrl-CS"/>
              </w:rPr>
              <w:t>.</w:t>
            </w:r>
            <w:r w:rsidRPr="00411CDC">
              <w:rPr>
                <w:rStyle w:val="spelle"/>
                <w:rFonts w:asciiTheme="minorHAnsi" w:hAnsiTheme="minorHAnsi" w:cstheme="minorHAnsi"/>
                <w:color w:val="11306E"/>
                <w:szCs w:val="22"/>
                <w:lang w:val="hr-HR"/>
              </w:rPr>
              <w:t xml:space="preserve"> </w:t>
            </w:r>
          </w:p>
        </w:tc>
      </w:tr>
      <w:tr w:rsidR="00966CB2" w:rsidRPr="00633DEB"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633DEB" w:rsidRDefault="0028352E" w:rsidP="00D2019D">
            <w:pPr>
              <w:tabs>
                <w:tab w:val="left" w:pos="1155"/>
                <w:tab w:val="left" w:pos="1875"/>
                <w:tab w:val="left" w:pos="6804"/>
              </w:tabs>
              <w:spacing w:before="120" w:after="120"/>
              <w:rPr>
                <w:rStyle w:val="spelle"/>
                <w:rFonts w:asciiTheme="minorHAnsi" w:hAnsiTheme="minorHAnsi" w:cstheme="minorHAnsi"/>
                <w:color w:val="11306E"/>
                <w:szCs w:val="22"/>
              </w:rPr>
            </w:pPr>
            <w:r w:rsidRPr="00037B0B">
              <w:rPr>
                <w:rStyle w:val="spelle"/>
                <w:rFonts w:asciiTheme="minorHAnsi" w:hAnsiTheme="minorHAnsi" w:cstheme="minorHAnsi"/>
                <w:color w:val="11306E"/>
                <w:szCs w:val="22"/>
                <w:lang w:val="sr-Cyrl-CS"/>
              </w:rPr>
              <w:t>Сектор</w:t>
            </w:r>
            <w:r w:rsidR="002836BE" w:rsidRPr="00037B0B">
              <w:rPr>
                <w:rStyle w:val="spelle"/>
                <w:rFonts w:asciiTheme="minorHAnsi" w:hAnsiTheme="minorHAnsi" w:cstheme="minorHAnsi"/>
                <w:color w:val="11306E"/>
                <w:szCs w:val="22"/>
                <w:lang w:val="sr-Cyrl-CS"/>
              </w:rPr>
              <w:t xml:space="preserve"> ко</w:t>
            </w:r>
            <w:r w:rsidR="002836BE">
              <w:rPr>
                <w:rStyle w:val="spelle"/>
                <w:rFonts w:asciiTheme="minorHAnsi" w:hAnsiTheme="minorHAnsi" w:cstheme="minorHAnsi"/>
                <w:color w:val="11306E"/>
                <w:szCs w:val="22"/>
              </w:rPr>
              <w:t xml:space="preserve">ме припрада Ваша </w:t>
            </w:r>
            <w:proofErr w:type="spellStart"/>
            <w:r w:rsidR="002836BE">
              <w:rPr>
                <w:rStyle w:val="spelle"/>
                <w:rFonts w:asciiTheme="minorHAnsi" w:hAnsiTheme="minorHAnsi" w:cstheme="minorHAnsi"/>
                <w:color w:val="11306E"/>
                <w:szCs w:val="22"/>
              </w:rPr>
              <w:t>компанија</w:t>
            </w:r>
            <w:proofErr w:type="spellEnd"/>
            <w:r w:rsidR="00633DEB">
              <w:rPr>
                <w:rStyle w:val="spelle"/>
                <w:rFonts w:asciiTheme="minorHAnsi" w:hAnsiTheme="minorHAnsi" w:cstheme="minorHAnsi"/>
                <w:color w:val="11306E"/>
                <w:szCs w:val="22"/>
              </w:rPr>
              <w:t xml:space="preserve"> и </w:t>
            </w:r>
            <w:proofErr w:type="spellStart"/>
            <w:r w:rsidR="00633DEB">
              <w:rPr>
                <w:rStyle w:val="spelle"/>
                <w:rFonts w:asciiTheme="minorHAnsi" w:hAnsiTheme="minorHAnsi" w:cstheme="minorHAnsi"/>
                <w:color w:val="11306E"/>
                <w:szCs w:val="22"/>
              </w:rPr>
              <w:t>кратак</w:t>
            </w:r>
            <w:proofErr w:type="spellEnd"/>
            <w:r w:rsidR="00633DEB">
              <w:rPr>
                <w:rStyle w:val="spelle"/>
                <w:rFonts w:asciiTheme="minorHAnsi" w:hAnsiTheme="minorHAnsi" w:cstheme="minorHAnsi"/>
                <w:color w:val="11306E"/>
                <w:szCs w:val="22"/>
              </w:rPr>
              <w:t xml:space="preserve"> опис делатности</w:t>
            </w:r>
            <w:r w:rsidR="002836BE">
              <w:rPr>
                <w:rStyle w:val="spelle"/>
                <w:rFonts w:asciiTheme="minorHAnsi" w:hAnsiTheme="minorHAnsi" w:cstheme="minorHAnsi"/>
                <w:color w:val="11306E"/>
                <w:szCs w:val="22"/>
              </w:rPr>
              <w:t>:</w:t>
            </w:r>
          </w:p>
          <w:p w:rsidR="00D2019D" w:rsidRPr="00D2019D" w:rsidRDefault="00D2019D" w:rsidP="00D2019D">
            <w:pPr>
              <w:tabs>
                <w:tab w:val="left" w:pos="1155"/>
                <w:tab w:val="left" w:pos="1875"/>
                <w:tab w:val="left" w:pos="6804"/>
              </w:tabs>
              <w:spacing w:before="120" w:after="120"/>
              <w:rPr>
                <w:rStyle w:val="spelle"/>
                <w:rFonts w:asciiTheme="minorHAnsi" w:hAnsiTheme="minorHAnsi" w:cstheme="minorHAnsi"/>
                <w:color w:val="11306E"/>
                <w:szCs w:val="22"/>
              </w:rPr>
            </w:pPr>
          </w:p>
          <w:p w:rsidR="0028352E" w:rsidRPr="00633DEB" w:rsidRDefault="0028352E" w:rsidP="00D2019D">
            <w:pPr>
              <w:tabs>
                <w:tab w:val="left" w:pos="1155"/>
                <w:tab w:val="left" w:pos="1875"/>
                <w:tab w:val="left" w:pos="6804"/>
              </w:tabs>
              <w:spacing w:before="120" w:after="120"/>
              <w:rPr>
                <w:rStyle w:val="spelle"/>
                <w:rFonts w:asciiTheme="minorHAnsi" w:hAnsiTheme="minorHAnsi" w:cstheme="minorHAnsi"/>
                <w:color w:val="11306E"/>
                <w:szCs w:val="22"/>
              </w:rPr>
            </w:pPr>
            <w:r w:rsidRPr="00633DEB">
              <w:rPr>
                <w:rStyle w:val="spelle"/>
                <w:rFonts w:asciiTheme="minorHAnsi" w:hAnsiTheme="minorHAnsi" w:cstheme="minorHAnsi"/>
                <w:color w:val="11306E"/>
                <w:szCs w:val="22"/>
              </w:rPr>
              <w:t>Заинтересованост за сарадњу</w:t>
            </w:r>
            <w:r w:rsidR="00037B0B" w:rsidRPr="00633DEB">
              <w:rPr>
                <w:rStyle w:val="spelle"/>
                <w:rFonts w:asciiTheme="minorHAnsi" w:hAnsiTheme="minorHAnsi" w:cstheme="minorHAnsi"/>
                <w:color w:val="11306E"/>
                <w:szCs w:val="22"/>
              </w:rPr>
              <w:t xml:space="preserve"> са </w:t>
            </w:r>
            <w:r w:rsidR="00633DEB">
              <w:rPr>
                <w:rStyle w:val="spelle"/>
                <w:rFonts w:asciiTheme="minorHAnsi" w:hAnsiTheme="minorHAnsi" w:cstheme="minorHAnsi"/>
                <w:color w:val="11306E"/>
                <w:szCs w:val="22"/>
              </w:rPr>
              <w:t>кинеским</w:t>
            </w:r>
            <w:r w:rsidR="002836BE" w:rsidRPr="00633DEB">
              <w:rPr>
                <w:rStyle w:val="spelle"/>
                <w:rFonts w:asciiTheme="minorHAnsi" w:hAnsiTheme="minorHAnsi" w:cstheme="minorHAnsi"/>
                <w:color w:val="11306E"/>
                <w:szCs w:val="22"/>
              </w:rPr>
              <w:t xml:space="preserve"> партнерима (</w:t>
            </w:r>
            <w:r w:rsidRPr="00633DEB">
              <w:rPr>
                <w:rStyle w:val="spelle"/>
                <w:rFonts w:asciiTheme="minorHAnsi" w:hAnsiTheme="minorHAnsi" w:cstheme="minorHAnsi"/>
                <w:color w:val="11306E"/>
                <w:szCs w:val="22"/>
              </w:rPr>
              <w:t xml:space="preserve"> увоз</w:t>
            </w:r>
            <w:r w:rsidR="002836BE" w:rsidRPr="00633DEB">
              <w:rPr>
                <w:rStyle w:val="spelle"/>
                <w:rFonts w:asciiTheme="minorHAnsi" w:hAnsiTheme="minorHAnsi" w:cstheme="minorHAnsi"/>
                <w:color w:val="11306E"/>
                <w:szCs w:val="22"/>
              </w:rPr>
              <w:t>/</w:t>
            </w:r>
            <w:r w:rsidRPr="00633DEB">
              <w:rPr>
                <w:rStyle w:val="spelle"/>
                <w:rFonts w:asciiTheme="minorHAnsi" w:hAnsiTheme="minorHAnsi" w:cstheme="minorHAnsi"/>
                <w:color w:val="11306E"/>
                <w:szCs w:val="22"/>
              </w:rPr>
              <w:t xml:space="preserve"> изв</w:t>
            </w:r>
            <w:r w:rsidR="002836BE" w:rsidRPr="00633DEB">
              <w:rPr>
                <w:rStyle w:val="spelle"/>
                <w:rFonts w:asciiTheme="minorHAnsi" w:hAnsiTheme="minorHAnsi" w:cstheme="minorHAnsi"/>
                <w:color w:val="11306E"/>
                <w:szCs w:val="22"/>
              </w:rPr>
              <w:t xml:space="preserve">оз, заједничка производња, остало): </w:t>
            </w:r>
          </w:p>
          <w:p w:rsidR="00966CB2" w:rsidRPr="00D2019D" w:rsidRDefault="00966CB2" w:rsidP="00C97B2F">
            <w:pPr>
              <w:tabs>
                <w:tab w:val="left" w:pos="1155"/>
                <w:tab w:val="left" w:pos="1875"/>
                <w:tab w:val="left" w:pos="6804"/>
              </w:tabs>
              <w:spacing w:before="120"/>
              <w:rPr>
                <w:rStyle w:val="spelle"/>
                <w:rFonts w:asciiTheme="minorHAnsi" w:hAnsiTheme="minorHAnsi" w:cstheme="minorHAnsi"/>
                <w:color w:val="11306E"/>
                <w:szCs w:val="22"/>
              </w:rPr>
            </w:pPr>
          </w:p>
        </w:tc>
      </w:tr>
      <w:tr w:rsidR="00D03C0E" w:rsidRPr="00633DEB"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D03C0E" w:rsidRPr="00633DEB" w:rsidRDefault="00DE0A7D" w:rsidP="00D2019D">
            <w:pPr>
              <w:tabs>
                <w:tab w:val="left" w:pos="1155"/>
                <w:tab w:val="left" w:pos="1875"/>
                <w:tab w:val="left" w:pos="6804"/>
              </w:tabs>
              <w:spacing w:before="120" w:after="120"/>
              <w:rPr>
                <w:rStyle w:val="spelle"/>
                <w:rFonts w:asciiTheme="minorHAnsi" w:hAnsiTheme="minorHAnsi" w:cstheme="minorHAnsi"/>
                <w:b/>
                <w:color w:val="11306E"/>
                <w:szCs w:val="22"/>
              </w:rPr>
            </w:pPr>
            <w:r w:rsidRPr="00633DEB">
              <w:rPr>
                <w:rStyle w:val="spelle"/>
                <w:rFonts w:asciiTheme="minorHAnsi" w:hAnsiTheme="minorHAnsi" w:cstheme="minorHAnsi"/>
                <w:b/>
                <w:color w:val="11306E"/>
                <w:szCs w:val="22"/>
              </w:rPr>
              <w:t xml:space="preserve">Наведите </w:t>
            </w:r>
            <w:r w:rsidR="00633DEB">
              <w:rPr>
                <w:rStyle w:val="spelle"/>
                <w:rFonts w:asciiTheme="minorHAnsi" w:hAnsiTheme="minorHAnsi" w:cstheme="minorHAnsi"/>
                <w:b/>
                <w:color w:val="11306E"/>
                <w:szCs w:val="22"/>
              </w:rPr>
              <w:t>коју врсту презентације Ваше компаније/организације желите  (штанд са експонатима/узорцима</w:t>
            </w:r>
            <w:r w:rsidR="00D2019D">
              <w:rPr>
                <w:rStyle w:val="spelle"/>
                <w:rFonts w:asciiTheme="minorHAnsi" w:hAnsiTheme="minorHAnsi" w:cstheme="minorHAnsi"/>
                <w:b/>
                <w:color w:val="11306E"/>
                <w:szCs w:val="22"/>
              </w:rPr>
              <w:t>,</w:t>
            </w:r>
            <w:r w:rsidR="00633DEB">
              <w:rPr>
                <w:rStyle w:val="spelle"/>
                <w:rFonts w:asciiTheme="minorHAnsi" w:hAnsiTheme="minorHAnsi" w:cstheme="minorHAnsi"/>
                <w:b/>
                <w:color w:val="11306E"/>
                <w:szCs w:val="22"/>
              </w:rPr>
              <w:t xml:space="preserve">  Б2Б</w:t>
            </w:r>
            <w:r w:rsidR="00D2019D">
              <w:rPr>
                <w:rStyle w:val="spelle"/>
                <w:rFonts w:asciiTheme="minorHAnsi" w:hAnsiTheme="minorHAnsi" w:cstheme="minorHAnsi"/>
                <w:b/>
                <w:color w:val="11306E"/>
                <w:szCs w:val="22"/>
              </w:rPr>
              <w:t>, и др.</w:t>
            </w:r>
            <w:r w:rsidR="00633DEB">
              <w:rPr>
                <w:rStyle w:val="spelle"/>
                <w:rFonts w:asciiTheme="minorHAnsi" w:hAnsiTheme="minorHAnsi" w:cstheme="minorHAnsi"/>
                <w:b/>
                <w:color w:val="11306E"/>
                <w:szCs w:val="22"/>
              </w:rPr>
              <w:t>):</w:t>
            </w:r>
          </w:p>
          <w:p w:rsidR="0059440C" w:rsidRPr="00633DEB" w:rsidRDefault="0059440C" w:rsidP="00C97B2F">
            <w:pPr>
              <w:tabs>
                <w:tab w:val="left" w:pos="1155"/>
                <w:tab w:val="left" w:pos="1875"/>
                <w:tab w:val="left" w:pos="6804"/>
              </w:tabs>
              <w:spacing w:before="120"/>
              <w:rPr>
                <w:rStyle w:val="spelle"/>
                <w:rFonts w:asciiTheme="minorHAnsi" w:hAnsiTheme="minorHAnsi" w:cstheme="minorHAnsi"/>
                <w:b/>
                <w:color w:val="11306E"/>
                <w:szCs w:val="22"/>
              </w:rPr>
            </w:pPr>
          </w:p>
        </w:tc>
      </w:tr>
      <w:tr w:rsidR="00966CB2" w:rsidRPr="00411CDC"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jc w:val="center"/>
              <w:rPr>
                <w:rFonts w:asciiTheme="minorHAnsi" w:hAnsiTheme="minorHAnsi" w:cstheme="minorHAnsi"/>
                <w:color w:val="11306E"/>
                <w:szCs w:val="22"/>
                <w:lang w:val="ru-RU"/>
              </w:rPr>
            </w:pPr>
            <w:r w:rsidRPr="00411CDC">
              <w:rPr>
                <w:rFonts w:asciiTheme="minorHAnsi" w:hAnsiTheme="minorHAnsi" w:cstheme="minorHAnsi"/>
                <w:color w:val="11306E"/>
                <w:szCs w:val="22"/>
                <w:lang w:val="hr-HR"/>
              </w:rPr>
              <w:t xml:space="preserve">Особа(е) које ће </w:t>
            </w:r>
            <w:r w:rsidRPr="00411CDC">
              <w:rPr>
                <w:rFonts w:asciiTheme="minorHAnsi" w:hAnsiTheme="minorHAnsi" w:cstheme="minorHAnsi"/>
                <w:color w:val="11306E"/>
                <w:szCs w:val="22"/>
                <w:lang w:val="sr-Cyrl-CS"/>
              </w:rPr>
              <w:t xml:space="preserve">учествовати </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jc w:val="center"/>
              <w:rPr>
                <w:rFonts w:asciiTheme="minorHAnsi" w:hAnsiTheme="minorHAnsi" w:cstheme="minorHAnsi"/>
                <w:color w:val="11306E"/>
                <w:szCs w:val="22"/>
              </w:rPr>
            </w:pPr>
            <w:r w:rsidRPr="00411CDC">
              <w:rPr>
                <w:rFonts w:asciiTheme="minorHAnsi" w:hAnsiTheme="minorHAnsi" w:cstheme="minorHAnsi"/>
                <w:color w:val="11306E"/>
                <w:szCs w:val="22"/>
                <w:lang w:val="hr-HR"/>
              </w:rPr>
              <w:t>Функција</w:t>
            </w:r>
          </w:p>
        </w:tc>
      </w:tr>
      <w:tr w:rsidR="00966CB2" w:rsidRPr="00411CDC"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rPr>
                <w:rStyle w:val="spelle"/>
                <w:rFonts w:asciiTheme="minorHAnsi" w:hAnsiTheme="minorHAnsi" w:cstheme="minorHAnsi"/>
                <w:color w:val="11306E"/>
                <w:szCs w:val="22"/>
                <w:lang w:val="hr-HR"/>
              </w:rPr>
            </w:pPr>
            <w:r w:rsidRPr="00411CDC">
              <w:rPr>
                <w:rStyle w:val="spelle"/>
                <w:rFonts w:asciiTheme="minorHAnsi" w:hAnsiTheme="minorHAnsi" w:cstheme="minorHAnsi"/>
                <w:color w:val="11306E"/>
                <w:szCs w:val="22"/>
                <w:lang w:val="hr-HR"/>
              </w:rPr>
              <w:t>1.</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rPr>
                <w:rStyle w:val="spelle"/>
                <w:rFonts w:asciiTheme="minorHAnsi" w:hAnsiTheme="minorHAnsi" w:cstheme="minorHAnsi"/>
                <w:color w:val="11306E"/>
                <w:szCs w:val="22"/>
                <w:lang w:val="hr-HR"/>
              </w:rPr>
            </w:pPr>
          </w:p>
        </w:tc>
      </w:tr>
      <w:tr w:rsidR="00966CB2" w:rsidRPr="00411CDC"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rPr>
                <w:rStyle w:val="spelle"/>
                <w:rFonts w:asciiTheme="minorHAnsi" w:hAnsiTheme="minorHAnsi" w:cstheme="minorHAnsi"/>
                <w:color w:val="11306E"/>
                <w:szCs w:val="22"/>
              </w:rPr>
            </w:pPr>
            <w:r w:rsidRPr="00411CDC">
              <w:rPr>
                <w:rStyle w:val="spelle"/>
                <w:rFonts w:asciiTheme="minorHAnsi" w:hAnsiTheme="minorHAnsi" w:cstheme="minorHAnsi"/>
                <w:color w:val="11306E"/>
                <w:szCs w:val="22"/>
                <w:lang w:val="hr-HR"/>
              </w:rPr>
              <w:t>2.</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411CDC" w:rsidRDefault="00966CB2" w:rsidP="00C97B2F">
            <w:pPr>
              <w:tabs>
                <w:tab w:val="left" w:pos="1155"/>
                <w:tab w:val="left" w:pos="1875"/>
                <w:tab w:val="left" w:pos="6804"/>
              </w:tabs>
              <w:spacing w:before="120"/>
              <w:rPr>
                <w:rStyle w:val="spelle"/>
                <w:rFonts w:asciiTheme="minorHAnsi" w:hAnsiTheme="minorHAnsi" w:cstheme="minorHAnsi"/>
                <w:color w:val="11306E"/>
                <w:szCs w:val="22"/>
              </w:rPr>
            </w:pPr>
          </w:p>
        </w:tc>
      </w:tr>
    </w:tbl>
    <w:p w:rsidR="00131053" w:rsidRPr="00F919CF" w:rsidRDefault="00966CB2" w:rsidP="002836BE">
      <w:pPr>
        <w:spacing w:after="0" w:line="240" w:lineRule="auto"/>
        <w:rPr>
          <w:rFonts w:asciiTheme="minorHAnsi" w:hAnsiTheme="minorHAnsi" w:cstheme="minorHAnsi"/>
          <w:lang w:val="ru-RU"/>
        </w:rPr>
      </w:pPr>
      <w:r w:rsidRPr="002836BE">
        <w:rPr>
          <w:rFonts w:asciiTheme="minorHAnsi" w:hAnsiTheme="minorHAnsi" w:cstheme="minorHAnsi"/>
          <w:color w:val="11306E"/>
          <w:szCs w:val="22"/>
          <w:lang w:val="sr-Cyrl-CS"/>
        </w:rPr>
        <w:t>Пријаву п</w:t>
      </w:r>
      <w:r w:rsidRPr="002836BE">
        <w:rPr>
          <w:rFonts w:asciiTheme="minorHAnsi" w:hAnsiTheme="minorHAnsi" w:cstheme="minorHAnsi"/>
          <w:color w:val="11306E"/>
          <w:szCs w:val="22"/>
          <w:lang w:val="hr-HR"/>
        </w:rPr>
        <w:t xml:space="preserve">ослати </w:t>
      </w:r>
      <w:r w:rsidR="00434622" w:rsidRPr="002836BE">
        <w:rPr>
          <w:rFonts w:asciiTheme="minorHAnsi" w:hAnsiTheme="minorHAnsi" w:cstheme="minorHAnsi"/>
          <w:b/>
          <w:color w:val="11306E"/>
          <w:szCs w:val="22"/>
          <w:lang w:val="hr-HR"/>
        </w:rPr>
        <w:t>до</w:t>
      </w:r>
      <w:r w:rsidR="0059440C" w:rsidRPr="002836BE">
        <w:rPr>
          <w:rFonts w:asciiTheme="minorHAnsi" w:hAnsiTheme="minorHAnsi" w:cstheme="minorHAnsi"/>
          <w:b/>
          <w:color w:val="11306E"/>
          <w:szCs w:val="22"/>
          <w:lang w:val="sr-Cyrl-CS"/>
        </w:rPr>
        <w:t xml:space="preserve"> </w:t>
      </w:r>
      <w:r w:rsidR="006732B8">
        <w:rPr>
          <w:rFonts w:asciiTheme="minorHAnsi" w:hAnsiTheme="minorHAnsi" w:cstheme="minorHAnsi"/>
          <w:b/>
          <w:color w:val="11306E"/>
          <w:szCs w:val="22"/>
        </w:rPr>
        <w:t>20.</w:t>
      </w:r>
      <w:r w:rsidR="00633DEB" w:rsidRPr="006732B8">
        <w:rPr>
          <w:rFonts w:asciiTheme="minorHAnsi" w:hAnsiTheme="minorHAnsi" w:cstheme="minorHAnsi"/>
          <w:b/>
          <w:color w:val="17365D" w:themeColor="text2" w:themeShade="BF"/>
          <w:szCs w:val="22"/>
          <w:lang w:val="sr-Cyrl-CS"/>
        </w:rPr>
        <w:t>02</w:t>
      </w:r>
      <w:r w:rsidRPr="006732B8">
        <w:rPr>
          <w:rFonts w:asciiTheme="minorHAnsi" w:hAnsiTheme="minorHAnsi" w:cstheme="minorHAnsi"/>
          <w:b/>
          <w:color w:val="17365D" w:themeColor="text2" w:themeShade="BF"/>
          <w:szCs w:val="22"/>
          <w:lang w:val="sr-Cyrl-CS"/>
        </w:rPr>
        <w:t>.201</w:t>
      </w:r>
      <w:r w:rsidR="00037B0B" w:rsidRPr="006732B8">
        <w:rPr>
          <w:rFonts w:asciiTheme="minorHAnsi" w:hAnsiTheme="minorHAnsi" w:cstheme="minorHAnsi"/>
          <w:b/>
          <w:color w:val="17365D" w:themeColor="text2" w:themeShade="BF"/>
          <w:szCs w:val="22"/>
          <w:lang w:val="sr-Cyrl-CS"/>
        </w:rPr>
        <w:t>7</w:t>
      </w:r>
      <w:r w:rsidR="006732B8">
        <w:rPr>
          <w:rFonts w:asciiTheme="minorHAnsi" w:hAnsiTheme="minorHAnsi" w:cstheme="minorHAnsi"/>
          <w:b/>
          <w:color w:val="17365D" w:themeColor="text2" w:themeShade="BF"/>
          <w:szCs w:val="22"/>
        </w:rPr>
        <w:t>.</w:t>
      </w:r>
      <w:r w:rsidR="003C3628" w:rsidRPr="006732B8">
        <w:rPr>
          <w:rFonts w:asciiTheme="minorHAnsi" w:hAnsiTheme="minorHAnsi" w:cstheme="minorHAnsi"/>
          <w:color w:val="17365D" w:themeColor="text2" w:themeShade="BF"/>
          <w:szCs w:val="22"/>
        </w:rPr>
        <w:t>;</w:t>
      </w:r>
      <w:r w:rsidR="003C3628" w:rsidRPr="002836BE">
        <w:rPr>
          <w:rFonts w:asciiTheme="minorHAnsi" w:hAnsiTheme="minorHAnsi" w:cstheme="minorHAnsi"/>
          <w:color w:val="11306E"/>
          <w:szCs w:val="22"/>
        </w:rPr>
        <w:t xml:space="preserve"> </w:t>
      </w:r>
      <w:r w:rsidR="00F919CF">
        <w:rPr>
          <w:rFonts w:asciiTheme="minorHAnsi" w:hAnsiTheme="minorHAnsi" w:cstheme="minorHAnsi"/>
          <w:iCs/>
          <w:color w:val="11306E"/>
          <w:lang w:val="ru-RU"/>
        </w:rPr>
        <w:t>Контакт</w:t>
      </w:r>
      <w:r w:rsidRPr="002836BE">
        <w:rPr>
          <w:rFonts w:asciiTheme="minorHAnsi" w:hAnsiTheme="minorHAnsi" w:cstheme="minorHAnsi"/>
          <w:iCs/>
          <w:color w:val="11306E"/>
          <w:lang w:val="ru-RU"/>
        </w:rPr>
        <w:t xml:space="preserve">: </w:t>
      </w:r>
      <w:r w:rsidR="00F919CF">
        <w:rPr>
          <w:rFonts w:asciiTheme="minorHAnsi" w:hAnsiTheme="minorHAnsi" w:cstheme="minorHAnsi"/>
          <w:iCs/>
          <w:color w:val="11306E"/>
        </w:rPr>
        <w:t xml:space="preserve"> </w:t>
      </w:r>
      <w:r w:rsidR="00F919CF">
        <w:rPr>
          <w:rFonts w:asciiTheme="minorHAnsi" w:hAnsiTheme="minorHAnsi" w:cstheme="minorHAnsi"/>
          <w:color w:val="11306E"/>
        </w:rPr>
        <w:t>M</w:t>
      </w:r>
      <w:r w:rsidR="00F919CF" w:rsidRPr="00037B0B">
        <w:rPr>
          <w:rFonts w:asciiTheme="minorHAnsi" w:hAnsiTheme="minorHAnsi" w:cstheme="minorHAnsi"/>
          <w:color w:val="11306E"/>
          <w:lang w:val="ru-RU"/>
        </w:rPr>
        <w:t>иланка Стојаковић, Т: 011 3300 920</w:t>
      </w:r>
      <w:r w:rsidR="00B27973">
        <w:rPr>
          <w:rFonts w:asciiTheme="minorHAnsi" w:hAnsiTheme="minorHAnsi" w:cstheme="minorHAnsi"/>
          <w:color w:val="11306E"/>
        </w:rPr>
        <w:t xml:space="preserve"> </w:t>
      </w:r>
      <w:hyperlink r:id="rId7" w:history="1">
        <w:r w:rsidR="00B27973" w:rsidRPr="00B85963">
          <w:rPr>
            <w:rStyle w:val="Hyperlink"/>
            <w:rFonts w:asciiTheme="minorHAnsi" w:hAnsiTheme="minorHAnsi" w:cstheme="minorHAnsi"/>
          </w:rPr>
          <w:t>milanka.stojakovic@pks.rs</w:t>
        </w:r>
      </w:hyperlink>
      <w:r w:rsidR="00B27973">
        <w:rPr>
          <w:rFonts w:asciiTheme="minorHAnsi" w:hAnsiTheme="minorHAnsi" w:cstheme="minorHAnsi"/>
          <w:color w:val="11306E"/>
        </w:rPr>
        <w:t xml:space="preserve"> </w:t>
      </w:r>
      <w:r w:rsidR="00F919CF" w:rsidRPr="00037B0B">
        <w:rPr>
          <w:rFonts w:asciiTheme="minorHAnsi" w:hAnsiTheme="minorHAnsi" w:cstheme="minorHAnsi"/>
          <w:color w:val="11306E"/>
          <w:lang w:val="ru-RU"/>
        </w:rPr>
        <w:t xml:space="preserve"> </w:t>
      </w:r>
      <w:r w:rsidR="00F919CF" w:rsidRPr="00F919CF">
        <w:rPr>
          <w:rFonts w:asciiTheme="minorHAnsi" w:hAnsiTheme="minorHAnsi" w:cstheme="minorHAnsi"/>
          <w:color w:val="11306E"/>
          <w:lang w:val="ru-RU"/>
        </w:rPr>
        <w:t xml:space="preserve"> </w:t>
      </w:r>
    </w:p>
    <w:sectPr w:rsidR="00131053" w:rsidRPr="00F919CF" w:rsidSect="00633DEB">
      <w:headerReference w:type="even" r:id="rId8"/>
      <w:headerReference w:type="default" r:id="rId9"/>
      <w:footerReference w:type="default" r:id="rId10"/>
      <w:headerReference w:type="first" r:id="rId11"/>
      <w:footerReference w:type="first" r:id="rId12"/>
      <w:type w:val="continuous"/>
      <w:pgSz w:w="11900" w:h="16840" w:code="9"/>
      <w:pgMar w:top="245" w:right="864" w:bottom="-1152" w:left="1008" w:header="677"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709" w:rsidRDefault="00761709" w:rsidP="006207E2">
      <w:pPr>
        <w:spacing w:after="0" w:line="240" w:lineRule="auto"/>
      </w:pPr>
      <w:r>
        <w:separator/>
      </w:r>
    </w:p>
  </w:endnote>
  <w:endnote w:type="continuationSeparator" w:id="0">
    <w:p w:rsidR="00761709" w:rsidRDefault="00761709" w:rsidP="00620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FE1AEA">
    <w:pPr>
      <w:pStyle w:val="Footer"/>
    </w:pPr>
    <w:r w:rsidRPr="00FE1AEA">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56" w:rsidRDefault="0030074C">
    <w:pPr>
      <w:pStyle w:val="Footer"/>
    </w:pPr>
    <w:r>
      <w:rPr>
        <w:noProof/>
        <w:lang w:eastAsia="zh-CN"/>
      </w:rPr>
      <w:drawing>
        <wp:anchor distT="0" distB="0" distL="114300" distR="114300" simplePos="0" relativeHeight="251728896" behindDoc="1" locked="0" layoutInCell="1" allowOverlap="1">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709" w:rsidRDefault="00761709" w:rsidP="006207E2">
      <w:pPr>
        <w:spacing w:after="0" w:line="240" w:lineRule="auto"/>
      </w:pPr>
      <w:r>
        <w:separator/>
      </w:r>
    </w:p>
  </w:footnote>
  <w:footnote w:type="continuationSeparator" w:id="0">
    <w:p w:rsidR="00761709" w:rsidRDefault="00761709" w:rsidP="00620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30074C">
    <w:pPr>
      <w:pStyle w:val="Header"/>
    </w:pPr>
    <w:r>
      <w:rPr>
        <w:noProof/>
        <w:lang w:eastAsia="zh-CN"/>
      </w:rPr>
      <w:drawing>
        <wp:anchor distT="0" distB="0" distL="114300" distR="114300" simplePos="0" relativeHeight="251730944" behindDoc="1" locked="0" layoutInCell="1" allowOverlap="1">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r>
      <w:rPr>
        <w:noProof/>
        <w:lang w:eastAsia="zh-CN"/>
      </w:rPr>
      <w:drawing>
        <wp:anchor distT="0" distB="0" distL="114300" distR="114300" simplePos="0" relativeHeight="251727872" behindDoc="1" locked="0" layoutInCell="1" allowOverlap="1">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r>
      <w:rPr>
        <w:noProof/>
        <w:lang w:eastAsia="zh-CN"/>
      </w:rPr>
      <w:drawing>
        <wp:anchor distT="0" distB="0" distL="114300" distR="114300" simplePos="0" relativeHeight="251724800" behindDoc="1" locked="0" layoutInCell="1" allowOverlap="1">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1618615"/>
                  </a:xfrm>
                  <a:prstGeom prst="rect">
                    <a:avLst/>
                  </a:prstGeom>
                  <a:noFill/>
                </pic:spPr>
              </pic:pic>
            </a:graphicData>
          </a:graphic>
        </wp:anchor>
      </w:drawing>
    </w:r>
    <w:r>
      <w:rPr>
        <w:noProof/>
        <w:lang w:eastAsia="zh-CN"/>
      </w:rPr>
      <w:drawing>
        <wp:anchor distT="0" distB="0" distL="114300" distR="114300" simplePos="0" relativeHeight="251721728" behindDoc="1" locked="0" layoutInCell="1" allowOverlap="1">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895350"/>
                  </a:xfrm>
                  <a:prstGeom prst="rect">
                    <a:avLst/>
                  </a:prstGeom>
                  <a:noFill/>
                </pic:spPr>
              </pic:pic>
            </a:graphicData>
          </a:graphic>
        </wp:anchor>
      </w:drawing>
    </w:r>
    <w:r>
      <w:rPr>
        <w:noProof/>
        <w:lang w:eastAsia="zh-CN"/>
      </w:rPr>
      <w:drawing>
        <wp:anchor distT="0" distB="0" distL="114300" distR="114300" simplePos="0" relativeHeight="251718656" behindDoc="1" locked="0" layoutInCell="1" allowOverlap="1">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895350"/>
                  </a:xfrm>
                  <a:prstGeom prst="rect">
                    <a:avLst/>
                  </a:prstGeom>
                  <a:noFill/>
                </pic:spPr>
              </pic:pic>
            </a:graphicData>
          </a:graphic>
        </wp:anchor>
      </w:drawing>
    </w:r>
    <w:r>
      <w:rPr>
        <w:noProof/>
        <w:lang w:eastAsia="zh-CN"/>
      </w:rPr>
      <w:drawing>
        <wp:anchor distT="0" distB="0" distL="114300" distR="114300" simplePos="0" relativeHeight="251715584" behindDoc="1" locked="0" layoutInCell="1" allowOverlap="1">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1619250"/>
                  </a:xfrm>
                  <a:prstGeom prst="rect">
                    <a:avLst/>
                  </a:prstGeom>
                  <a:noFill/>
                </pic:spPr>
              </pic:pic>
            </a:graphicData>
          </a:graphic>
        </wp:anchor>
      </w:drawing>
    </w:r>
    <w:r>
      <w:rPr>
        <w:noProof/>
        <w:lang w:eastAsia="zh-CN"/>
      </w:rPr>
      <w:drawing>
        <wp:anchor distT="0" distB="0" distL="114300" distR="114300" simplePos="0" relativeHeight="251712512" behindDoc="1" locked="0" layoutInCell="1" allowOverlap="1">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710464" behindDoc="1" locked="0" layoutInCell="1" allowOverlap="1">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707392" behindDoc="1" locked="0" layoutInCell="1" allowOverlap="1">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704320" behindDoc="1" locked="0" layoutInCell="1" allowOverlap="1">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701248" behindDoc="1" locked="0" layoutInCell="1" allowOverlap="1">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698176" behindDoc="1" locked="0" layoutInCell="1" allowOverlap="1">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Pr>
        <w:noProof/>
        <w:lang w:eastAsia="zh-CN"/>
      </w:rPr>
      <w:drawing>
        <wp:anchor distT="0" distB="0" distL="114300" distR="114300" simplePos="0" relativeHeight="251696128" behindDoc="1" locked="0" layoutInCell="1" allowOverlap="1">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Pr>
        <w:noProof/>
        <w:lang w:eastAsia="zh-CN"/>
      </w:rPr>
      <w:drawing>
        <wp:anchor distT="0" distB="0" distL="114300" distR="114300" simplePos="0" relativeHeight="251693056" behindDoc="1" locked="0" layoutInCell="1" allowOverlap="1">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689984" behindDoc="1" locked="0" layoutInCell="1" allowOverlap="1">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686912" behindDoc="1" locked="0" layoutInCell="1" allowOverlap="1">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sidR="00FE1A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Pr="00B63F66" w:rsidRDefault="00FE1AEA"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D2019D">
      <w:rPr>
        <w:rStyle w:val="PageNumber"/>
        <w:rFonts w:asciiTheme="minorHAnsi" w:hAnsiTheme="minorHAnsi"/>
        <w:noProof/>
      </w:rPr>
      <w:t>2</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FE1A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67" type="#_x0000_t75" style="position:absolute;margin-left:-62.65pt;margin-top:-68.2pt;width:595.2pt;height:127.45pt;z-index:-251590656;mso-wrap-edited:f;mso-position-horizontal-relative:margin;mso-position-vertical-relative:margin" wrapcoords="-27 0 -27 21345 21600 21345 21600 0 -27 0">
          <v:imagedata r:id="rId1" o:title="opsti cir sa suorganizatorom-01"/>
          <w10:wrap type="square" anchorx="margin" anchory="margin"/>
        </v:shape>
      </w:pict>
    </w:r>
    <w:r w:rsidR="003760B9">
      <w:tab/>
    </w:r>
    <w:r w:rsidR="003760B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207E2"/>
    <w:rsid w:val="00006A18"/>
    <w:rsid w:val="00006D68"/>
    <w:rsid w:val="00037B0B"/>
    <w:rsid w:val="00043660"/>
    <w:rsid w:val="00055AE8"/>
    <w:rsid w:val="00065070"/>
    <w:rsid w:val="00095632"/>
    <w:rsid w:val="000B7A27"/>
    <w:rsid w:val="000D0166"/>
    <w:rsid w:val="000D6F62"/>
    <w:rsid w:val="000E2AFD"/>
    <w:rsid w:val="00113BAE"/>
    <w:rsid w:val="00127F29"/>
    <w:rsid w:val="00131053"/>
    <w:rsid w:val="001B39C7"/>
    <w:rsid w:val="001C190D"/>
    <w:rsid w:val="001D6B2A"/>
    <w:rsid w:val="00223C6E"/>
    <w:rsid w:val="00233153"/>
    <w:rsid w:val="002655CE"/>
    <w:rsid w:val="0026615F"/>
    <w:rsid w:val="0028352E"/>
    <w:rsid w:val="002836BE"/>
    <w:rsid w:val="0029752A"/>
    <w:rsid w:val="002A5589"/>
    <w:rsid w:val="002C3BEC"/>
    <w:rsid w:val="002C52DE"/>
    <w:rsid w:val="002D3DFD"/>
    <w:rsid w:val="002E38B1"/>
    <w:rsid w:val="0030074C"/>
    <w:rsid w:val="003113B1"/>
    <w:rsid w:val="00320E13"/>
    <w:rsid w:val="00324653"/>
    <w:rsid w:val="0032693C"/>
    <w:rsid w:val="0035070B"/>
    <w:rsid w:val="003760B9"/>
    <w:rsid w:val="00397D57"/>
    <w:rsid w:val="003B04AD"/>
    <w:rsid w:val="003C3628"/>
    <w:rsid w:val="003D76AE"/>
    <w:rsid w:val="00411CDC"/>
    <w:rsid w:val="00432B49"/>
    <w:rsid w:val="00434622"/>
    <w:rsid w:val="00444E77"/>
    <w:rsid w:val="00454C42"/>
    <w:rsid w:val="004E55AB"/>
    <w:rsid w:val="0051046C"/>
    <w:rsid w:val="0059440C"/>
    <w:rsid w:val="005A6007"/>
    <w:rsid w:val="005D1BA9"/>
    <w:rsid w:val="006207E2"/>
    <w:rsid w:val="00633DEB"/>
    <w:rsid w:val="0067165C"/>
    <w:rsid w:val="006732B8"/>
    <w:rsid w:val="00697B53"/>
    <w:rsid w:val="006A7763"/>
    <w:rsid w:val="006C63DC"/>
    <w:rsid w:val="006E6ED7"/>
    <w:rsid w:val="0071467E"/>
    <w:rsid w:val="00761709"/>
    <w:rsid w:val="0078372B"/>
    <w:rsid w:val="007A2530"/>
    <w:rsid w:val="007B445D"/>
    <w:rsid w:val="007D0956"/>
    <w:rsid w:val="007E7B4E"/>
    <w:rsid w:val="008232F6"/>
    <w:rsid w:val="00836B98"/>
    <w:rsid w:val="0084691F"/>
    <w:rsid w:val="00873F48"/>
    <w:rsid w:val="009276A9"/>
    <w:rsid w:val="00966CB2"/>
    <w:rsid w:val="009676D4"/>
    <w:rsid w:val="0098371D"/>
    <w:rsid w:val="009D75C0"/>
    <w:rsid w:val="00A02A9D"/>
    <w:rsid w:val="00A07EDC"/>
    <w:rsid w:val="00A42A3E"/>
    <w:rsid w:val="00A64065"/>
    <w:rsid w:val="00A729C4"/>
    <w:rsid w:val="00A939A8"/>
    <w:rsid w:val="00AA2219"/>
    <w:rsid w:val="00AD37DB"/>
    <w:rsid w:val="00AF372D"/>
    <w:rsid w:val="00B27973"/>
    <w:rsid w:val="00B33F4F"/>
    <w:rsid w:val="00B63F66"/>
    <w:rsid w:val="00BE511B"/>
    <w:rsid w:val="00C05D64"/>
    <w:rsid w:val="00C37F25"/>
    <w:rsid w:val="00C751EE"/>
    <w:rsid w:val="00CB26CF"/>
    <w:rsid w:val="00CE22AA"/>
    <w:rsid w:val="00D03C0E"/>
    <w:rsid w:val="00D2019D"/>
    <w:rsid w:val="00D90297"/>
    <w:rsid w:val="00DE0A7D"/>
    <w:rsid w:val="00E23C6E"/>
    <w:rsid w:val="00E322B9"/>
    <w:rsid w:val="00E37E29"/>
    <w:rsid w:val="00E94544"/>
    <w:rsid w:val="00EC203E"/>
    <w:rsid w:val="00ED5CA5"/>
    <w:rsid w:val="00F907B6"/>
    <w:rsid w:val="00F919CF"/>
    <w:rsid w:val="00FB1CA8"/>
    <w:rsid w:val="00FB4058"/>
    <w:rsid w:val="00FB7ECC"/>
    <w:rsid w:val="00FC7684"/>
    <w:rsid w:val="00FD2209"/>
    <w:rsid w:val="00FD64A4"/>
    <w:rsid w:val="00FE1AEA"/>
    <w:rsid w:val="00FE284A"/>
    <w:rsid w:val="00FF6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07"/>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customStyle="1" w:styleId="spelle">
    <w:name w:val="spelle"/>
    <w:basedOn w:val="DefaultParagraphFont"/>
    <w:rsid w:val="00966CB2"/>
  </w:style>
  <w:style w:type="character" w:styleId="Hyperlink">
    <w:name w:val="Hyperlink"/>
    <w:uiPriority w:val="99"/>
    <w:unhideWhenUsed/>
    <w:rsid w:val="00966CB2"/>
    <w:rPr>
      <w:color w:val="0000FF"/>
      <w:u w:val="single"/>
    </w:rPr>
  </w:style>
  <w:style w:type="paragraph" w:styleId="NoSpacing">
    <w:name w:val="No Spacing"/>
    <w:uiPriority w:val="1"/>
    <w:qFormat/>
    <w:rsid w:val="00966CB2"/>
    <w:rPr>
      <w:rFonts w:ascii="Calibri" w:hAnsi="Calibri"/>
      <w:sz w:val="22"/>
      <w:szCs w:val="22"/>
      <w:lang w:val="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anka.stojakovic@pks.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BDFD-CDD6-4E0B-9B0D-340F74ED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Milanka Stojakovic</cp:lastModifiedBy>
  <cp:revision>3</cp:revision>
  <cp:lastPrinted>2016-10-10T08:21:00Z</cp:lastPrinted>
  <dcterms:created xsi:type="dcterms:W3CDTF">2017-02-06T08:43:00Z</dcterms:created>
  <dcterms:modified xsi:type="dcterms:W3CDTF">2017-02-06T14:36:00Z</dcterms:modified>
</cp:coreProperties>
</file>